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 w:val="0"/>
        <w:numPr>
          <w:ilvl w:val="0"/>
          <w:numId w:val="0"/>
        </w:numPr>
        <w:jc w:val="both"/>
        <w:rPr>
          <w:rFonts w:hint="eastAsia" w:ascii="宋体" w:hAnsi="宋体" w:eastAsia="宋体" w:cs="宋体"/>
          <w:sz w:val="28"/>
          <w:szCs w:val="28"/>
          <w:u w:val="none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u w:val="none"/>
          <w:lang w:val="en-US" w:eastAsia="zh-CN"/>
        </w:rPr>
        <w:t>附件一：</w:t>
      </w:r>
    </w:p>
    <w:p>
      <w:pPr>
        <w:widowControl w:val="0"/>
        <w:numPr>
          <w:ilvl w:val="0"/>
          <w:numId w:val="0"/>
        </w:numPr>
        <w:ind w:leftChars="0"/>
        <w:jc w:val="both"/>
        <w:rPr>
          <w:rFonts w:hint="eastAsia" w:ascii="宋体" w:hAnsi="宋体" w:eastAsia="宋体" w:cs="宋体"/>
          <w:sz w:val="28"/>
          <w:szCs w:val="28"/>
          <w:u w:val="none"/>
          <w:lang w:val="en-US" w:eastAsia="zh-CN"/>
        </w:rPr>
      </w:pPr>
    </w:p>
    <w:p>
      <w:pPr>
        <w:widowControl w:val="0"/>
        <w:numPr>
          <w:ilvl w:val="0"/>
          <w:numId w:val="0"/>
        </w:numPr>
        <w:ind w:leftChars="0"/>
        <w:jc w:val="center"/>
        <w:rPr>
          <w:rFonts w:hint="eastAsia" w:ascii="宋体" w:hAnsi="宋体" w:eastAsia="宋体" w:cs="宋体"/>
          <w:b/>
          <w:bCs/>
          <w:sz w:val="32"/>
          <w:szCs w:val="32"/>
          <w:u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2"/>
          <w:szCs w:val="32"/>
          <w:u w:val="none"/>
          <w:lang w:val="en-US" w:eastAsia="zh-CN"/>
        </w:rPr>
        <w:t>监理服务报价单</w:t>
      </w:r>
    </w:p>
    <w:p>
      <w:pPr>
        <w:widowControl w:val="0"/>
        <w:numPr>
          <w:ilvl w:val="0"/>
          <w:numId w:val="0"/>
        </w:numPr>
        <w:ind w:leftChars="0"/>
        <w:jc w:val="center"/>
        <w:rPr>
          <w:rFonts w:hint="eastAsia" w:ascii="宋体" w:hAnsi="宋体" w:eastAsia="宋体" w:cs="宋体"/>
          <w:sz w:val="28"/>
          <w:szCs w:val="28"/>
          <w:u w:val="none"/>
          <w:lang w:val="en-US" w:eastAsia="zh-CN"/>
        </w:rPr>
      </w:pP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36"/>
        <w:gridCol w:w="313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4836" w:type="dxa"/>
          </w:tcPr>
          <w:p>
            <w:pPr>
              <w:widowControl w:val="0"/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sz w:val="30"/>
                <w:szCs w:val="30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0"/>
                <w:szCs w:val="30"/>
                <w:u w:val="none"/>
                <w:vertAlign w:val="baseline"/>
                <w:lang w:val="en-US" w:eastAsia="zh-CN"/>
              </w:rPr>
              <w:t>项目名称</w:t>
            </w:r>
          </w:p>
        </w:tc>
        <w:tc>
          <w:tcPr>
            <w:tcW w:w="3134" w:type="dxa"/>
          </w:tcPr>
          <w:p>
            <w:pPr>
              <w:widowControl w:val="0"/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sz w:val="30"/>
                <w:szCs w:val="30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0"/>
                <w:szCs w:val="30"/>
                <w:u w:val="none"/>
                <w:vertAlign w:val="baseline"/>
                <w:lang w:val="en-US" w:eastAsia="zh-CN"/>
              </w:rPr>
              <w:t>服务费（元）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36" w:type="dxa"/>
          </w:tcPr>
          <w:p>
            <w:pPr>
              <w:jc w:val="both"/>
              <w:rPr>
                <w:rFonts w:hint="eastAsia" w:ascii="宋体" w:hAnsi="宋体" w:eastAsia="宋体" w:cs="宋体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通农物流蔬菜大棚电力升级工程监理服务</w:t>
            </w:r>
          </w:p>
        </w:tc>
        <w:tc>
          <w:tcPr>
            <w:tcW w:w="3134" w:type="dxa"/>
          </w:tcPr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 w:ascii="宋体" w:hAnsi="宋体" w:eastAsia="宋体" w:cs="宋体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</w:tr>
    </w:tbl>
    <w:p>
      <w:pPr>
        <w:widowControl w:val="0"/>
        <w:numPr>
          <w:ilvl w:val="0"/>
          <w:numId w:val="0"/>
        </w:numPr>
        <w:ind w:leftChars="0"/>
        <w:jc w:val="both"/>
        <w:rPr>
          <w:rFonts w:hint="eastAsia" w:ascii="宋体" w:hAnsi="宋体" w:eastAsia="宋体" w:cs="宋体"/>
          <w:sz w:val="28"/>
          <w:szCs w:val="28"/>
          <w:u w:val="none"/>
          <w:lang w:val="en-US" w:eastAsia="zh-CN"/>
        </w:rPr>
      </w:pPr>
    </w:p>
    <w:p>
      <w:pPr>
        <w:widowControl w:val="0"/>
        <w:numPr>
          <w:ilvl w:val="0"/>
          <w:numId w:val="0"/>
        </w:numPr>
        <w:ind w:leftChars="0"/>
        <w:jc w:val="both"/>
        <w:rPr>
          <w:rFonts w:hint="eastAsia" w:ascii="宋体" w:hAnsi="宋体" w:eastAsia="宋体" w:cs="宋体"/>
          <w:sz w:val="28"/>
          <w:szCs w:val="28"/>
          <w:u w:val="none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u w:val="none"/>
          <w:lang w:val="en-US" w:eastAsia="zh-CN"/>
        </w:rPr>
        <w:t>注：1、本报价单作为签订合同的依据。</w:t>
      </w:r>
    </w:p>
    <w:p>
      <w:pPr>
        <w:widowControl w:val="0"/>
        <w:numPr>
          <w:ilvl w:val="0"/>
          <w:numId w:val="1"/>
        </w:numPr>
        <w:ind w:leftChars="0"/>
        <w:jc w:val="both"/>
        <w:rPr>
          <w:rFonts w:hint="eastAsia" w:ascii="宋体" w:hAnsi="宋体" w:eastAsia="宋体" w:cs="宋体"/>
          <w:sz w:val="28"/>
          <w:szCs w:val="28"/>
          <w:u w:val="none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u w:val="none"/>
          <w:lang w:val="en-US" w:eastAsia="zh-CN"/>
        </w:rPr>
        <w:t>本次报价含增值税等全部费用。</w:t>
      </w:r>
    </w:p>
    <w:p>
      <w:pPr>
        <w:widowControl w:val="0"/>
        <w:numPr>
          <w:ilvl w:val="0"/>
          <w:numId w:val="0"/>
        </w:numPr>
        <w:jc w:val="both"/>
        <w:rPr>
          <w:rFonts w:hint="eastAsia" w:ascii="宋体" w:hAnsi="宋体" w:eastAsia="宋体" w:cs="宋体"/>
          <w:sz w:val="28"/>
          <w:szCs w:val="28"/>
          <w:u w:val="none"/>
          <w:lang w:val="en-US" w:eastAsia="zh-CN"/>
        </w:rPr>
      </w:pPr>
    </w:p>
    <w:p>
      <w:pPr>
        <w:widowControl w:val="0"/>
        <w:numPr>
          <w:ilvl w:val="0"/>
          <w:numId w:val="0"/>
        </w:numPr>
        <w:jc w:val="both"/>
        <w:rPr>
          <w:rFonts w:hint="eastAsia" w:ascii="宋体" w:hAnsi="宋体" w:eastAsia="宋体" w:cs="宋体"/>
          <w:sz w:val="28"/>
          <w:szCs w:val="28"/>
          <w:u w:val="none"/>
          <w:lang w:val="en-US" w:eastAsia="zh-CN"/>
        </w:rPr>
      </w:pPr>
    </w:p>
    <w:p>
      <w:pPr>
        <w:widowControl w:val="0"/>
        <w:numPr>
          <w:ilvl w:val="0"/>
          <w:numId w:val="0"/>
        </w:numPr>
        <w:jc w:val="both"/>
        <w:rPr>
          <w:rFonts w:hint="eastAsia" w:ascii="宋体" w:hAnsi="宋体" w:eastAsia="宋体" w:cs="宋体"/>
          <w:sz w:val="28"/>
          <w:szCs w:val="28"/>
          <w:u w:val="none"/>
          <w:lang w:val="en-US" w:eastAsia="zh-CN"/>
        </w:rPr>
      </w:pPr>
    </w:p>
    <w:p>
      <w:pPr>
        <w:widowControl w:val="0"/>
        <w:numPr>
          <w:ilvl w:val="0"/>
          <w:numId w:val="0"/>
        </w:numPr>
        <w:jc w:val="both"/>
        <w:rPr>
          <w:rFonts w:hint="eastAsia" w:ascii="宋体" w:hAnsi="宋体" w:eastAsia="宋体" w:cs="宋体"/>
          <w:sz w:val="28"/>
          <w:szCs w:val="28"/>
          <w:u w:val="none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u w:val="none"/>
          <w:lang w:val="en-US" w:eastAsia="zh-CN"/>
        </w:rPr>
        <w:t>报价单位：</w:t>
      </w:r>
    </w:p>
    <w:p>
      <w:pPr>
        <w:pStyle w:val="4"/>
        <w:ind w:left="0" w:leftChars="0" w:firstLine="0" w:firstLineChars="0"/>
        <w:rPr>
          <w:rFonts w:hint="eastAsia" w:ascii="宋体" w:hAnsi="宋体" w:eastAsia="宋体" w:cs="宋体"/>
          <w:sz w:val="28"/>
          <w:szCs w:val="28"/>
          <w:u w:val="none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u w:val="none"/>
          <w:lang w:val="en-US" w:eastAsia="zh-CN"/>
        </w:rPr>
        <w:t>报价单位联系人：</w:t>
      </w:r>
    </w:p>
    <w:p>
      <w:pPr>
        <w:pStyle w:val="4"/>
        <w:ind w:left="0" w:leftChars="0" w:firstLine="0" w:firstLineChars="0"/>
        <w:rPr>
          <w:rFonts w:hint="eastAsia" w:ascii="宋体" w:hAnsi="宋体" w:eastAsia="宋体" w:cs="宋体"/>
          <w:sz w:val="28"/>
          <w:szCs w:val="28"/>
          <w:u w:val="none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u w:val="none"/>
          <w:lang w:val="en-US" w:eastAsia="zh-CN"/>
        </w:rPr>
        <w:t>联系电话：</w:t>
      </w:r>
      <w:bookmarkStart w:id="0" w:name="_GoBack"/>
      <w:bookmarkEnd w:id="0"/>
    </w:p>
    <w:p>
      <w:pPr>
        <w:widowControl w:val="0"/>
        <w:numPr>
          <w:ilvl w:val="0"/>
          <w:numId w:val="0"/>
        </w:numPr>
        <w:jc w:val="both"/>
        <w:rPr>
          <w:rFonts w:hint="eastAsia" w:ascii="宋体" w:hAnsi="宋体" w:eastAsia="宋体" w:cs="宋体"/>
          <w:sz w:val="28"/>
          <w:szCs w:val="28"/>
          <w:u w:val="none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u w:val="none"/>
          <w:lang w:val="en-US" w:eastAsia="zh-CN"/>
        </w:rPr>
        <w:t>日期：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D1031C8"/>
    <w:multiLevelType w:val="singleLevel"/>
    <w:tmpl w:val="ED1031C8"/>
    <w:lvl w:ilvl="0" w:tentative="0">
      <w:start w:val="2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c0Mjk4MGJlMDQ3OTg0N2IwMWNkNmZmOTIzMWQzOTkifQ=="/>
  </w:docVars>
  <w:rsids>
    <w:rsidRoot w:val="6D9D3D2C"/>
    <w:rsid w:val="6101611D"/>
    <w:rsid w:val="6D9D3D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qFormat="1" w:uiPriority="99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next w:val="3"/>
    <w:qFormat/>
    <w:uiPriority w:val="0"/>
    <w:pPr>
      <w:spacing w:line="360" w:lineRule="auto"/>
      <w:ind w:firstLine="500" w:firstLineChars="200"/>
    </w:pPr>
    <w:rPr>
      <w:rFonts w:ascii="Tahoma" w:hAnsi="Tahoma" w:eastAsia="仿宋_GB2312"/>
      <w:sz w:val="24"/>
      <w:szCs w:val="20"/>
    </w:rPr>
  </w:style>
  <w:style w:type="paragraph" w:styleId="3">
    <w:name w:val="envelope return"/>
    <w:basedOn w:val="1"/>
    <w:unhideWhenUsed/>
    <w:qFormat/>
    <w:uiPriority w:val="99"/>
    <w:pPr>
      <w:snapToGrid w:val="0"/>
    </w:pPr>
    <w:rPr>
      <w:rFonts w:ascii="Arial" w:hAnsi="Arial"/>
    </w:rPr>
  </w:style>
  <w:style w:type="paragraph" w:styleId="4">
    <w:name w:val="Body Text First Indent 2"/>
    <w:basedOn w:val="2"/>
    <w:unhideWhenUsed/>
    <w:qFormat/>
    <w:uiPriority w:val="99"/>
    <w:pPr>
      <w:ind w:firstLine="420"/>
    </w:p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92</Words>
  <Characters>92</Characters>
  <Lines>0</Lines>
  <Paragraphs>0</Paragraphs>
  <TotalTime>3</TotalTime>
  <ScaleCrop>false</ScaleCrop>
  <LinksUpToDate>false</LinksUpToDate>
  <CharactersWithSpaces>92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2023-02-09T08:21:00Z</dcterms:created>
  <dc:creator>YLL</dc:creator>
  <cp:lastModifiedBy>YLL</cp:lastModifiedBy>
  <dcterms:modified xsi:type="dcterms:W3CDTF">2023-02-14T03:04:03Z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32F8A4C608E241DD9C282C15BF88A00C</vt:lpwstr>
  </property>
</Properties>
</file>