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8EE" w:rsidRDefault="005308EE" w:rsidP="005308EE"/>
    <w:p w:rsidR="005308EE" w:rsidRDefault="005308EE" w:rsidP="005308EE">
      <w:pPr>
        <w:tabs>
          <w:tab w:val="left" w:pos="3223"/>
        </w:tabs>
        <w:jc w:val="center"/>
        <w:rPr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干货配送区招租标的清单</w:t>
      </w:r>
    </w:p>
    <w:tbl>
      <w:tblPr>
        <w:tblpPr w:leftFromText="180" w:rightFromText="180" w:vertAnchor="page" w:horzAnchor="page" w:tblpX="2062" w:tblpY="3303"/>
        <w:tblW w:w="5242" w:type="pct"/>
        <w:tblLayout w:type="fixed"/>
        <w:tblLook w:val="04A0"/>
      </w:tblPr>
      <w:tblGrid>
        <w:gridCol w:w="760"/>
        <w:gridCol w:w="2251"/>
        <w:gridCol w:w="840"/>
        <w:gridCol w:w="659"/>
        <w:gridCol w:w="2641"/>
        <w:gridCol w:w="1783"/>
      </w:tblGrid>
      <w:tr w:rsidR="005308EE" w:rsidTr="00783D91">
        <w:trPr>
          <w:cantSplit/>
          <w:trHeight w:val="749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标的编 号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商铺地点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招租    面积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租期</w:t>
            </w:r>
          </w:p>
        </w:tc>
        <w:tc>
          <w:tcPr>
            <w:tcW w:w="1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价格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招租业态</w:t>
            </w:r>
          </w:p>
        </w:tc>
      </w:tr>
      <w:tr w:rsidR="005308EE" w:rsidTr="00783D91">
        <w:trPr>
          <w:trHeight w:val="885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1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综合大楼一层西区06~09、12~15号     (原南北码头）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581㎡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1年</w:t>
            </w:r>
          </w:p>
        </w:tc>
        <w:tc>
          <w:tcPr>
            <w:tcW w:w="1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年租金：406700元/年         垃圾清运费：8366元/年</w:t>
            </w:r>
          </w:p>
        </w:tc>
        <w:tc>
          <w:tcPr>
            <w:tcW w:w="998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干货、调味品、休闲食品、酒水、糖、滋补品、茶叶、日杂百货、配送、仓储</w:t>
            </w:r>
          </w:p>
        </w:tc>
      </w:tr>
      <w:tr w:rsidR="005308EE" w:rsidTr="00783D91">
        <w:trPr>
          <w:trHeight w:val="850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2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综合大楼一层西区    01号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74㎡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jc w:val="center"/>
              <w:rPr>
                <w:rFonts w:ascii="仿宋" w:eastAsia="仿宋" w:hAnsi="仿宋" w:cstheme="minorBidi"/>
                <w:b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1年</w:t>
            </w:r>
          </w:p>
        </w:tc>
        <w:tc>
          <w:tcPr>
            <w:tcW w:w="1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租金标准：55500万/年</w:t>
            </w:r>
          </w:p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垃圾清运费：1067元/年</w:t>
            </w:r>
          </w:p>
        </w:tc>
        <w:tc>
          <w:tcPr>
            <w:tcW w:w="998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</w:p>
        </w:tc>
      </w:tr>
      <w:tr w:rsidR="005308EE" w:rsidTr="00783D91">
        <w:trPr>
          <w:trHeight w:val="850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3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综合大楼一层西区   04号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67㎡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jc w:val="center"/>
              <w:rPr>
                <w:rFonts w:ascii="仿宋" w:eastAsia="仿宋" w:hAnsi="仿宋" w:cstheme="minorBidi"/>
                <w:b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1年</w:t>
            </w:r>
          </w:p>
        </w:tc>
        <w:tc>
          <w:tcPr>
            <w:tcW w:w="1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租金标准：51456万/年</w:t>
            </w:r>
          </w:p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垃圾清运费：965元/年</w:t>
            </w:r>
          </w:p>
        </w:tc>
        <w:tc>
          <w:tcPr>
            <w:tcW w:w="998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</w:p>
        </w:tc>
      </w:tr>
      <w:tr w:rsidR="005308EE" w:rsidTr="00783D91">
        <w:trPr>
          <w:trHeight w:val="850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4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综合大楼一层西区   05号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104㎡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jc w:val="center"/>
              <w:rPr>
                <w:rFonts w:ascii="仿宋" w:eastAsia="仿宋" w:hAnsi="仿宋" w:cstheme="minorBidi"/>
                <w:b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1年</w:t>
            </w:r>
          </w:p>
        </w:tc>
        <w:tc>
          <w:tcPr>
            <w:tcW w:w="1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租金标准：79872元/年</w:t>
            </w:r>
          </w:p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垃圾清运费：1498/年</w:t>
            </w:r>
          </w:p>
        </w:tc>
        <w:tc>
          <w:tcPr>
            <w:tcW w:w="998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</w:p>
        </w:tc>
      </w:tr>
      <w:tr w:rsidR="005308EE" w:rsidTr="00783D91">
        <w:trPr>
          <w:trHeight w:val="850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5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综合大楼一层西区    17号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70㎡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jc w:val="center"/>
              <w:rPr>
                <w:rFonts w:ascii="仿宋" w:eastAsia="仿宋" w:hAnsi="仿宋" w:cstheme="minorBidi"/>
                <w:b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1年</w:t>
            </w:r>
          </w:p>
        </w:tc>
        <w:tc>
          <w:tcPr>
            <w:tcW w:w="1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租金标准：53760元/年</w:t>
            </w:r>
          </w:p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垃圾清运费：1008元/年</w:t>
            </w:r>
          </w:p>
        </w:tc>
        <w:tc>
          <w:tcPr>
            <w:tcW w:w="998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</w:p>
        </w:tc>
      </w:tr>
      <w:tr w:rsidR="005308EE" w:rsidTr="00783D91">
        <w:trPr>
          <w:trHeight w:val="850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6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综合大楼一层西区   19号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104㎡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jc w:val="center"/>
              <w:rPr>
                <w:rFonts w:ascii="仿宋" w:eastAsia="仿宋" w:hAnsi="仿宋" w:cstheme="minorBidi"/>
                <w:b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1年</w:t>
            </w:r>
          </w:p>
        </w:tc>
        <w:tc>
          <w:tcPr>
            <w:tcW w:w="1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租金标准：75920元/年</w:t>
            </w:r>
          </w:p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垃圾清运费：1498元/年</w:t>
            </w:r>
          </w:p>
        </w:tc>
        <w:tc>
          <w:tcPr>
            <w:tcW w:w="998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</w:p>
        </w:tc>
      </w:tr>
      <w:tr w:rsidR="005308EE" w:rsidTr="00783D91">
        <w:trPr>
          <w:trHeight w:val="850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7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综合大楼一层西区   24号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51㎡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jc w:val="center"/>
              <w:rPr>
                <w:rFonts w:ascii="仿宋" w:eastAsia="仿宋" w:hAnsi="仿宋" w:cstheme="minorBidi"/>
                <w:b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1年</w:t>
            </w:r>
          </w:p>
        </w:tc>
        <w:tc>
          <w:tcPr>
            <w:tcW w:w="1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租金标准：37230元/年</w:t>
            </w:r>
          </w:p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垃圾清运费：734元/年</w:t>
            </w:r>
          </w:p>
        </w:tc>
        <w:tc>
          <w:tcPr>
            <w:tcW w:w="998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</w:p>
        </w:tc>
      </w:tr>
      <w:tr w:rsidR="005308EE" w:rsidTr="00783D91">
        <w:trPr>
          <w:trHeight w:val="850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8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综合大楼一层西区   25号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95㎡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jc w:val="center"/>
              <w:rPr>
                <w:rFonts w:ascii="仿宋" w:eastAsia="仿宋" w:hAnsi="仿宋" w:cstheme="minorBidi"/>
                <w:b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1年</w:t>
            </w:r>
          </w:p>
        </w:tc>
        <w:tc>
          <w:tcPr>
            <w:tcW w:w="1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租金标准：71250元/年</w:t>
            </w:r>
          </w:p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垃圾清运费：1368元/年</w:t>
            </w:r>
          </w:p>
        </w:tc>
        <w:tc>
          <w:tcPr>
            <w:tcW w:w="998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</w:p>
        </w:tc>
      </w:tr>
      <w:tr w:rsidR="005308EE" w:rsidTr="00783D91">
        <w:trPr>
          <w:trHeight w:val="850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9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综合大楼一层西区   26号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33㎡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jc w:val="center"/>
              <w:rPr>
                <w:rFonts w:ascii="仿宋" w:eastAsia="仿宋" w:hAnsi="仿宋" w:cstheme="minorBidi"/>
                <w:b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1年</w:t>
            </w:r>
          </w:p>
        </w:tc>
        <w:tc>
          <w:tcPr>
            <w:tcW w:w="1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租金标准：24750元/年</w:t>
            </w:r>
          </w:p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垃圾清运费：475元/年</w:t>
            </w:r>
          </w:p>
        </w:tc>
        <w:tc>
          <w:tcPr>
            <w:tcW w:w="998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</w:p>
        </w:tc>
      </w:tr>
      <w:tr w:rsidR="005308EE" w:rsidTr="00783D91">
        <w:trPr>
          <w:trHeight w:val="850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10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综合大楼一层西区   27号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33㎡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jc w:val="center"/>
              <w:rPr>
                <w:rFonts w:ascii="仿宋" w:eastAsia="仿宋" w:hAnsi="仿宋" w:cstheme="minorBidi"/>
                <w:b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1年</w:t>
            </w:r>
          </w:p>
        </w:tc>
        <w:tc>
          <w:tcPr>
            <w:tcW w:w="1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租金标准：24750元/年</w:t>
            </w:r>
          </w:p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垃圾清运费：475元/年</w:t>
            </w:r>
          </w:p>
        </w:tc>
        <w:tc>
          <w:tcPr>
            <w:tcW w:w="998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</w:p>
        </w:tc>
      </w:tr>
      <w:tr w:rsidR="005308EE" w:rsidTr="00783D91">
        <w:trPr>
          <w:trHeight w:val="850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11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综合大楼一层西区   28号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33㎡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jc w:val="center"/>
              <w:rPr>
                <w:rFonts w:ascii="仿宋" w:eastAsia="仿宋" w:hAnsi="仿宋" w:cstheme="minorBidi"/>
                <w:b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1年</w:t>
            </w:r>
          </w:p>
        </w:tc>
        <w:tc>
          <w:tcPr>
            <w:tcW w:w="1477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租金标准：24750元/年</w:t>
            </w:r>
          </w:p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垃圾清运费：475元/年</w:t>
            </w:r>
          </w:p>
        </w:tc>
        <w:tc>
          <w:tcPr>
            <w:tcW w:w="998" w:type="pct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</w:p>
        </w:tc>
      </w:tr>
      <w:tr w:rsidR="005308EE" w:rsidTr="00783D91">
        <w:trPr>
          <w:trHeight w:val="850"/>
        </w:trPr>
        <w:tc>
          <w:tcPr>
            <w:tcW w:w="42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12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ind w:left="1265" w:hangingChars="600" w:hanging="1265"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7号大厅-1-19、 21号</w:t>
            </w:r>
          </w:p>
        </w:tc>
        <w:tc>
          <w:tcPr>
            <w:tcW w:w="470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192㎡</w:t>
            </w:r>
          </w:p>
        </w:tc>
        <w:tc>
          <w:tcPr>
            <w:tcW w:w="369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1年</w:t>
            </w:r>
          </w:p>
        </w:tc>
        <w:tc>
          <w:tcPr>
            <w:tcW w:w="1477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租金标准：110000元/年</w:t>
            </w:r>
          </w:p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交易费：30000元/年</w:t>
            </w:r>
          </w:p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垃圾清运费：3000元/年</w:t>
            </w:r>
          </w:p>
        </w:tc>
        <w:tc>
          <w:tcPr>
            <w:tcW w:w="99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干货、调味品、休闲食品、一次性用品</w:t>
            </w:r>
          </w:p>
        </w:tc>
      </w:tr>
      <w:tr w:rsidR="005308EE" w:rsidTr="00783D91">
        <w:trPr>
          <w:trHeight w:val="850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13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5号大厅-1-16号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96㎡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1年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租金标准：55000元/年</w:t>
            </w:r>
          </w:p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交易费：15000元/年</w:t>
            </w:r>
          </w:p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垃圾清运费：1500元/年</w:t>
            </w:r>
          </w:p>
        </w:tc>
        <w:tc>
          <w:tcPr>
            <w:tcW w:w="99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</w:p>
        </w:tc>
      </w:tr>
      <w:tr w:rsidR="005308EE" w:rsidTr="00783D91">
        <w:trPr>
          <w:trHeight w:val="883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lastRenderedPageBreak/>
              <w:t>标的编 号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商铺地点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招租    面积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租期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价格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招租业态</w:t>
            </w:r>
          </w:p>
        </w:tc>
      </w:tr>
      <w:tr w:rsidR="005308EE" w:rsidTr="00783D91">
        <w:trPr>
          <w:trHeight w:val="850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14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5号大厅-1-24号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96㎡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1年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租金标准：55000元/年</w:t>
            </w:r>
          </w:p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交易费：15000元/年</w:t>
            </w:r>
          </w:p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垃圾清运费：1500元/年</w:t>
            </w:r>
          </w:p>
        </w:tc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干货、调味品、休闲食品、一次性用品</w:t>
            </w:r>
          </w:p>
        </w:tc>
      </w:tr>
      <w:tr w:rsidR="005308EE" w:rsidTr="00783D91">
        <w:trPr>
          <w:trHeight w:val="850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15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5号大厅-1-42号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96㎡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1年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租金标准：55000元/年</w:t>
            </w:r>
          </w:p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交易费：15000元/年</w:t>
            </w:r>
          </w:p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垃圾清运费：1500元/年</w:t>
            </w:r>
          </w:p>
        </w:tc>
        <w:tc>
          <w:tcPr>
            <w:tcW w:w="9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</w:p>
        </w:tc>
      </w:tr>
      <w:tr w:rsidR="005308EE" w:rsidTr="00783D91">
        <w:trPr>
          <w:trHeight w:val="850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16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综合大楼一层东区   12号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42㎡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1年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租金标准：21000元/年</w:t>
            </w:r>
          </w:p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垃圾清运费：605元/年</w:t>
            </w:r>
          </w:p>
        </w:tc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粮油、配送、   仓储</w:t>
            </w:r>
          </w:p>
        </w:tc>
      </w:tr>
      <w:tr w:rsidR="005308EE" w:rsidTr="00783D91">
        <w:trPr>
          <w:trHeight w:val="850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17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综合大楼一层东区   24号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37㎡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1年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租金标准：18500元/年</w:t>
            </w:r>
          </w:p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垃圾清运费：533元/年</w:t>
            </w:r>
          </w:p>
        </w:tc>
        <w:tc>
          <w:tcPr>
            <w:tcW w:w="99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</w:p>
        </w:tc>
      </w:tr>
      <w:tr w:rsidR="005308EE" w:rsidTr="00783D91">
        <w:trPr>
          <w:trHeight w:val="850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18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综合大楼一层东区    25号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71㎡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1年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租金标准：35500元/年</w:t>
            </w:r>
          </w:p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垃圾清运费：1022元/年</w:t>
            </w:r>
          </w:p>
        </w:tc>
        <w:tc>
          <w:tcPr>
            <w:tcW w:w="99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</w:p>
        </w:tc>
      </w:tr>
      <w:tr w:rsidR="005308EE" w:rsidTr="00783D91">
        <w:trPr>
          <w:trHeight w:val="850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19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综合大楼一层东区    27号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34㎡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1年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租金标准：17000元/年</w:t>
            </w:r>
          </w:p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垃圾清运费：490元/年</w:t>
            </w:r>
          </w:p>
        </w:tc>
        <w:tc>
          <w:tcPr>
            <w:tcW w:w="99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</w:p>
        </w:tc>
      </w:tr>
      <w:tr w:rsidR="005308EE" w:rsidTr="00783D91">
        <w:trPr>
          <w:trHeight w:val="850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20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综合大楼一层东区   34号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34㎡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1年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租金标准：17000元/年</w:t>
            </w:r>
          </w:p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垃圾清运费：490元/年</w:t>
            </w:r>
          </w:p>
        </w:tc>
        <w:tc>
          <w:tcPr>
            <w:tcW w:w="99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</w:p>
        </w:tc>
      </w:tr>
      <w:tr w:rsidR="005308EE" w:rsidTr="00783D91">
        <w:trPr>
          <w:trHeight w:val="850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21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综合大楼一层东区    35号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34㎡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1年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租金标准：17000元/年</w:t>
            </w:r>
          </w:p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垃圾清运费：490元/年</w:t>
            </w:r>
          </w:p>
        </w:tc>
        <w:tc>
          <w:tcPr>
            <w:tcW w:w="99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</w:p>
        </w:tc>
      </w:tr>
      <w:tr w:rsidR="005308EE" w:rsidTr="00783D91">
        <w:trPr>
          <w:trHeight w:val="850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22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综合大楼一层东区   38号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101㎡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jc w:val="center"/>
              <w:rPr>
                <w:rFonts w:ascii="仿宋" w:eastAsia="仿宋" w:hAnsi="仿宋" w:cstheme="minorBidi"/>
                <w:b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1年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租金标准：40400元/年</w:t>
            </w:r>
          </w:p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垃圾清运费：1454元/年</w:t>
            </w:r>
          </w:p>
        </w:tc>
        <w:tc>
          <w:tcPr>
            <w:tcW w:w="99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</w:p>
        </w:tc>
      </w:tr>
      <w:tr w:rsidR="005308EE" w:rsidTr="00783D91">
        <w:trPr>
          <w:trHeight w:val="850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23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综合大楼一层东区    40号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95㎡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jc w:val="center"/>
              <w:rPr>
                <w:rFonts w:ascii="仿宋" w:eastAsia="仿宋" w:hAnsi="仿宋" w:cstheme="minorBidi"/>
                <w:b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1年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租金标准：38000元/年</w:t>
            </w:r>
          </w:p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垃圾清运费：1368元/年</w:t>
            </w:r>
          </w:p>
        </w:tc>
        <w:tc>
          <w:tcPr>
            <w:tcW w:w="99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</w:p>
        </w:tc>
      </w:tr>
      <w:tr w:rsidR="005308EE" w:rsidTr="00783D91">
        <w:trPr>
          <w:trHeight w:val="850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24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综合大楼一层东区    45号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34㎡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jc w:val="center"/>
              <w:rPr>
                <w:rFonts w:ascii="仿宋" w:eastAsia="仿宋" w:hAnsi="仿宋" w:cstheme="minorBidi"/>
                <w:b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1年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租金标准：13600元/年</w:t>
            </w:r>
          </w:p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垃圾清运费：648元/年</w:t>
            </w:r>
          </w:p>
        </w:tc>
        <w:tc>
          <w:tcPr>
            <w:tcW w:w="99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</w:p>
        </w:tc>
      </w:tr>
      <w:tr w:rsidR="005308EE" w:rsidTr="00783D91">
        <w:trPr>
          <w:trHeight w:val="850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25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综合大楼一层东区    46号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34㎡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jc w:val="center"/>
              <w:rPr>
                <w:rFonts w:ascii="仿宋" w:eastAsia="仿宋" w:hAnsi="仿宋" w:cstheme="minorBidi"/>
                <w:b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1年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租金标准：13600元/年</w:t>
            </w:r>
          </w:p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垃圾清运费：490元/年</w:t>
            </w:r>
          </w:p>
        </w:tc>
        <w:tc>
          <w:tcPr>
            <w:tcW w:w="99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</w:p>
        </w:tc>
      </w:tr>
      <w:tr w:rsidR="005308EE" w:rsidTr="00783D91">
        <w:trPr>
          <w:trHeight w:val="850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26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综合大楼一层东区    47号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37㎡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jc w:val="center"/>
              <w:rPr>
                <w:rFonts w:ascii="仿宋" w:eastAsia="仿宋" w:hAnsi="仿宋" w:cstheme="minorBidi"/>
                <w:b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1年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租金标准：14800元/年</w:t>
            </w:r>
          </w:p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垃圾清运费：533元/年</w:t>
            </w:r>
          </w:p>
        </w:tc>
        <w:tc>
          <w:tcPr>
            <w:tcW w:w="99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</w:p>
        </w:tc>
      </w:tr>
      <w:tr w:rsidR="005308EE" w:rsidTr="00783D91">
        <w:trPr>
          <w:trHeight w:val="850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27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综合大楼一层东区    48号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48㎡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jc w:val="center"/>
              <w:rPr>
                <w:rFonts w:ascii="仿宋" w:eastAsia="仿宋" w:hAnsi="仿宋" w:cstheme="minorBidi"/>
                <w:b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1年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租金标准：19200元/年</w:t>
            </w:r>
          </w:p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垃圾清运费：691元/年</w:t>
            </w:r>
          </w:p>
        </w:tc>
        <w:tc>
          <w:tcPr>
            <w:tcW w:w="9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</w:p>
        </w:tc>
      </w:tr>
      <w:tr w:rsidR="005308EE" w:rsidTr="00783D91">
        <w:trPr>
          <w:trHeight w:val="873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lastRenderedPageBreak/>
              <w:t>标的编 号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商铺地点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招租    面积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租期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价格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招租业态</w:t>
            </w:r>
          </w:p>
        </w:tc>
      </w:tr>
      <w:tr w:rsidR="005308EE" w:rsidTr="00783D91">
        <w:trPr>
          <w:trHeight w:val="850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28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综合大楼一层东区    56号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101㎡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jc w:val="center"/>
              <w:rPr>
                <w:rFonts w:ascii="仿宋" w:eastAsia="仿宋" w:hAnsi="仿宋" w:cstheme="minorBidi"/>
                <w:b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1年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租金标准：40400元/年</w:t>
            </w:r>
          </w:p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垃圾清运费：1454元/年</w:t>
            </w:r>
          </w:p>
        </w:tc>
        <w:tc>
          <w:tcPr>
            <w:tcW w:w="99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粮油、配送、   仓储</w:t>
            </w:r>
          </w:p>
        </w:tc>
      </w:tr>
      <w:tr w:rsidR="005308EE" w:rsidTr="00783D91">
        <w:trPr>
          <w:trHeight w:val="850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29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综合大楼一层东区    64号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67㎡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jc w:val="center"/>
              <w:rPr>
                <w:rFonts w:ascii="仿宋" w:eastAsia="仿宋" w:hAnsi="仿宋" w:cstheme="minorBidi"/>
                <w:b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1年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租金标准：26800元/年</w:t>
            </w:r>
          </w:p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垃圾清运费：965元/年</w:t>
            </w:r>
          </w:p>
        </w:tc>
        <w:tc>
          <w:tcPr>
            <w:tcW w:w="998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</w:p>
        </w:tc>
      </w:tr>
      <w:tr w:rsidR="005308EE" w:rsidTr="00783D91">
        <w:trPr>
          <w:trHeight w:val="850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30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综合大楼一层东区    67号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67㎡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jc w:val="center"/>
              <w:rPr>
                <w:rFonts w:ascii="仿宋" w:eastAsia="仿宋" w:hAnsi="仿宋" w:cstheme="minorBidi"/>
                <w:b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1年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租金标准：26800元/年</w:t>
            </w:r>
          </w:p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垃圾清运费：965元/年</w:t>
            </w:r>
          </w:p>
        </w:tc>
        <w:tc>
          <w:tcPr>
            <w:tcW w:w="998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</w:p>
        </w:tc>
      </w:tr>
      <w:tr w:rsidR="005308EE" w:rsidTr="00783D91">
        <w:trPr>
          <w:trHeight w:val="850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31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综合大楼一层东区    68号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97㎡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jc w:val="center"/>
              <w:rPr>
                <w:rFonts w:ascii="仿宋" w:eastAsia="仿宋" w:hAnsi="仿宋" w:cstheme="minorBidi"/>
                <w:b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1年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租金标准：38800元/年</w:t>
            </w:r>
          </w:p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垃圾清运费：1397元/年</w:t>
            </w:r>
          </w:p>
        </w:tc>
        <w:tc>
          <w:tcPr>
            <w:tcW w:w="998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</w:p>
        </w:tc>
      </w:tr>
      <w:tr w:rsidR="005308EE" w:rsidTr="00783D91">
        <w:trPr>
          <w:trHeight w:val="850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32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综合大楼一层东区    68号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67㎡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1年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租金标准：26800元/年</w:t>
            </w:r>
          </w:p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垃圾清运费：965元/年</w:t>
            </w:r>
          </w:p>
        </w:tc>
        <w:tc>
          <w:tcPr>
            <w:tcW w:w="998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</w:p>
        </w:tc>
      </w:tr>
      <w:tr w:rsidR="005308EE" w:rsidTr="00783D91">
        <w:trPr>
          <w:trHeight w:val="850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33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综合大楼一层东区   73号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67㎡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jc w:val="center"/>
              <w:rPr>
                <w:rFonts w:ascii="仿宋" w:eastAsia="仿宋" w:hAnsi="仿宋" w:cstheme="minorBidi"/>
                <w:b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1年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租金标准：26800元/年</w:t>
            </w:r>
          </w:p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垃圾清运费：965元/年</w:t>
            </w:r>
          </w:p>
        </w:tc>
        <w:tc>
          <w:tcPr>
            <w:tcW w:w="998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</w:p>
        </w:tc>
      </w:tr>
      <w:tr w:rsidR="005308EE" w:rsidTr="00783D91">
        <w:trPr>
          <w:trHeight w:val="850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34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综合大楼一层东区    74号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69㎡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jc w:val="center"/>
              <w:rPr>
                <w:rFonts w:ascii="仿宋" w:eastAsia="仿宋" w:hAnsi="仿宋" w:cstheme="minorBidi"/>
                <w:b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1年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租金标准：27600元/年</w:t>
            </w:r>
          </w:p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垃圾清运费：994元/年</w:t>
            </w:r>
          </w:p>
        </w:tc>
        <w:tc>
          <w:tcPr>
            <w:tcW w:w="99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</w:p>
        </w:tc>
      </w:tr>
      <w:tr w:rsidR="005308EE" w:rsidTr="00783D91">
        <w:trPr>
          <w:trHeight w:val="850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35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综合大楼二楼50号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30㎡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jc w:val="center"/>
              <w:rPr>
                <w:rFonts w:ascii="仿宋" w:eastAsia="仿宋" w:hAnsi="仿宋" w:cstheme="minorBidi"/>
                <w:b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1年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租金标准：7200元/年</w:t>
            </w:r>
          </w:p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垃圾清运费：432元/年</w:t>
            </w:r>
          </w:p>
        </w:tc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配送、仓储</w:t>
            </w:r>
          </w:p>
        </w:tc>
      </w:tr>
      <w:tr w:rsidR="005308EE" w:rsidTr="00783D91">
        <w:trPr>
          <w:trHeight w:val="850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36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6号大厅二楼西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48㎡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jc w:val="center"/>
              <w:rPr>
                <w:rFonts w:ascii="仿宋" w:eastAsia="仿宋" w:hAnsi="仿宋" w:cstheme="minorBidi"/>
                <w:b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1年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租金标准：8640元/年</w:t>
            </w:r>
          </w:p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</w:p>
        </w:tc>
      </w:tr>
      <w:tr w:rsidR="005308EE" w:rsidTr="00783D91">
        <w:trPr>
          <w:trHeight w:val="850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37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粮油四楼B23号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200㎡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jc w:val="center"/>
              <w:rPr>
                <w:rFonts w:ascii="仿宋" w:eastAsia="仿宋" w:hAnsi="仿宋" w:cstheme="minorBidi"/>
                <w:b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1年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租金标准：40800元/年</w:t>
            </w:r>
          </w:p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垃圾清运费：480元/年</w:t>
            </w:r>
          </w:p>
        </w:tc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</w:p>
        </w:tc>
      </w:tr>
      <w:tr w:rsidR="005308EE" w:rsidTr="00783D91">
        <w:trPr>
          <w:trHeight w:val="850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38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粮油四楼A10号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70㎡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jc w:val="center"/>
              <w:rPr>
                <w:rFonts w:ascii="仿宋" w:eastAsia="仿宋" w:hAnsi="仿宋" w:cstheme="minorBidi"/>
                <w:b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1年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租金标准：42000元/年</w:t>
            </w:r>
          </w:p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垃圾清运费：1008元/年</w:t>
            </w:r>
          </w:p>
        </w:tc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冷库、配送、   仓储</w:t>
            </w:r>
          </w:p>
        </w:tc>
      </w:tr>
      <w:tr w:rsidR="005308EE" w:rsidTr="00783D91">
        <w:trPr>
          <w:trHeight w:val="850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39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粮油四楼A11号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70㎡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jc w:val="center"/>
              <w:rPr>
                <w:rFonts w:ascii="仿宋" w:eastAsia="仿宋" w:hAnsi="仿宋" w:cstheme="minorBidi"/>
                <w:b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1年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租租金标准：42000元/年</w:t>
            </w:r>
          </w:p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垃圾清运费：1008元/年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</w:p>
        </w:tc>
      </w:tr>
      <w:tr w:rsidR="005308EE" w:rsidTr="00783D91">
        <w:trPr>
          <w:trHeight w:val="850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40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粮油四楼B09号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8EE" w:rsidRDefault="005308EE" w:rsidP="00783D91">
            <w:pPr>
              <w:widowControl/>
              <w:jc w:val="center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70㎡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jc w:val="center"/>
              <w:rPr>
                <w:rFonts w:ascii="仿宋" w:eastAsia="仿宋" w:hAnsi="仿宋" w:cstheme="minorBidi"/>
                <w:b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1年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租金标准：42000元/年</w:t>
            </w:r>
          </w:p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</w:rPr>
              <w:t>垃圾清运费：1008元/年</w:t>
            </w:r>
          </w:p>
        </w:tc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EE" w:rsidRDefault="005308EE" w:rsidP="00783D91">
            <w:pPr>
              <w:widowControl/>
              <w:jc w:val="left"/>
              <w:rPr>
                <w:rFonts w:ascii="仿宋" w:eastAsia="仿宋" w:hAnsi="仿宋" w:cs="Tahoma"/>
                <w:b/>
                <w:color w:val="000000"/>
                <w:kern w:val="0"/>
              </w:rPr>
            </w:pPr>
          </w:p>
        </w:tc>
      </w:tr>
    </w:tbl>
    <w:p w:rsidR="005308EE" w:rsidRDefault="005308EE" w:rsidP="005308EE">
      <w:pPr>
        <w:rPr>
          <w:bCs/>
          <w:sz w:val="24"/>
          <w:szCs w:val="24"/>
        </w:rPr>
      </w:pPr>
    </w:p>
    <w:p w:rsidR="005C1CF3" w:rsidRDefault="005C1CF3"/>
    <w:sectPr w:rsidR="005C1CF3" w:rsidSect="007A5DA6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DA6" w:rsidRDefault="00B510E2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7A5DA6" w:rsidRDefault="00B510E2">
                <w:pPr>
                  <w:pStyle w:val="a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5308EE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5308EE"/>
    <w:rsid w:val="00020D1F"/>
    <w:rsid w:val="005308EE"/>
    <w:rsid w:val="005C1CF3"/>
    <w:rsid w:val="007412F2"/>
    <w:rsid w:val="00B510E2"/>
    <w:rsid w:val="00C01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8EE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5308E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semiHidden/>
    <w:rsid w:val="005308EE"/>
    <w:rPr>
      <w:rFonts w:ascii="Calibri" w:eastAsia="宋体" w:hAnsi="Calibri" w:cs="Times New Roman"/>
      <w:sz w:val="18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吴颖</dc:creator>
  <cp:lastModifiedBy>吴颖</cp:lastModifiedBy>
  <cp:revision>1</cp:revision>
  <dcterms:created xsi:type="dcterms:W3CDTF">2023-02-21T06:15:00Z</dcterms:created>
  <dcterms:modified xsi:type="dcterms:W3CDTF">2023-02-21T06:15:00Z</dcterms:modified>
</cp:coreProperties>
</file>