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3EF38">
      <w:pPr>
        <w:pStyle w:val="5"/>
        <w:ind w:left="0" w:leftChars="0" w:firstLine="0" w:firstLineChars="0"/>
        <w:rPr>
          <w:rFonts w:hint="default" w:ascii="宋体" w:hAnsi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8"/>
          <w:szCs w:val="28"/>
          <w:lang w:val="en-US" w:eastAsia="zh-CN"/>
        </w:rPr>
        <w:t>附件4：</w:t>
      </w:r>
    </w:p>
    <w:p w14:paraId="07F044A7">
      <w:pPr>
        <w:snapToGrid w:val="0"/>
        <w:spacing w:line="480" w:lineRule="exact"/>
        <w:jc w:val="center"/>
        <w:outlineLvl w:val="4"/>
        <w:rPr>
          <w:b/>
          <w:bCs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>报价表</w:t>
      </w:r>
    </w:p>
    <w:bookmarkEnd w:id="0"/>
    <w:p w14:paraId="21B94CE1">
      <w:pPr>
        <w:pStyle w:val="8"/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</w:p>
    <w:tbl>
      <w:tblPr>
        <w:tblStyle w:val="6"/>
        <w:tblW w:w="97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9"/>
        <w:gridCol w:w="5854"/>
        <w:gridCol w:w="1928"/>
      </w:tblGrid>
      <w:tr w14:paraId="31054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B819D">
            <w:pPr>
              <w:spacing w:line="520" w:lineRule="exact"/>
              <w:ind w:left="1"/>
              <w:jc w:val="center"/>
              <w:textAlignment w:val="bottom"/>
              <w:rPr>
                <w:rFonts w:ascii="宋体"/>
                <w:b/>
                <w:bCs/>
                <w:color w:val="auto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eastAsia="en-US"/>
              </w:rPr>
              <w:t>项目名称</w:t>
            </w:r>
          </w:p>
        </w:tc>
        <w:tc>
          <w:tcPr>
            <w:tcW w:w="5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8BD61">
            <w:pPr>
              <w:spacing w:line="520" w:lineRule="exact"/>
              <w:ind w:left="1"/>
              <w:jc w:val="center"/>
              <w:textAlignment w:val="bottom"/>
              <w:rPr>
                <w:rFonts w:ascii="宋体"/>
                <w:b/>
                <w:bCs/>
                <w:color w:val="auto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投标报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eastAsia="en-US"/>
              </w:rPr>
              <w:t>价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75B02">
            <w:pPr>
              <w:spacing w:line="520" w:lineRule="exact"/>
              <w:ind w:left="1"/>
              <w:jc w:val="center"/>
              <w:textAlignment w:val="bottom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项目完成</w:t>
            </w:r>
          </w:p>
          <w:p w14:paraId="27E64EB8">
            <w:pPr>
              <w:spacing w:line="520" w:lineRule="exact"/>
              <w:ind w:left="1"/>
              <w:jc w:val="center"/>
              <w:textAlignment w:val="bottom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时间</w:t>
            </w:r>
          </w:p>
        </w:tc>
      </w:tr>
      <w:tr w14:paraId="7146D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E769E">
            <w:pPr>
              <w:spacing w:line="300" w:lineRule="auto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南通农副产品物流有限公司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2026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年度购售电交易项目</w:t>
            </w:r>
          </w:p>
        </w:tc>
        <w:tc>
          <w:tcPr>
            <w:tcW w:w="5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EEDA4">
            <w:pPr>
              <w:jc w:val="left"/>
              <w:rPr>
                <w:rFonts w:hint="eastAsia" w:ascii="宋体" w:hAnsi="宋体" w:cs="仿宋_GB2312"/>
                <w:color w:val="auto"/>
                <w:kern w:val="0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¥</w:t>
            </w:r>
            <w:r>
              <w:rPr>
                <w:rFonts w:hint="eastAsia" w:ascii="宋体" w:hAnsi="宋体"/>
                <w:color w:val="auto"/>
                <w:sz w:val="24"/>
                <w:u w:val="single"/>
              </w:rPr>
              <w:t xml:space="preserve">            </w:t>
            </w:r>
            <w:r>
              <w:rPr>
                <w:rFonts w:ascii="宋体" w:hAnsi="宋体" w:eastAsia="宋体" w:cs="Times New Roman"/>
                <w:color w:val="auto"/>
                <w:sz w:val="24"/>
              </w:rPr>
              <w:t>元/千瓦时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lang w:eastAsia="zh-CN"/>
              </w:rPr>
              <w:t>（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小数点后保留三位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084DD1"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完全响应投标文件要求</w:t>
            </w:r>
          </w:p>
        </w:tc>
      </w:tr>
    </w:tbl>
    <w:p w14:paraId="576B89E1">
      <w:pPr>
        <w:pStyle w:val="8"/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</w:p>
    <w:p w14:paraId="0FB45602">
      <w:pPr>
        <w:pStyle w:val="8"/>
      </w:pPr>
    </w:p>
    <w:p w14:paraId="4FC020FE">
      <w:pPr>
        <w:kinsoku w:val="0"/>
        <w:topLinePunct/>
        <w:snapToGrid w:val="0"/>
        <w:spacing w:line="480" w:lineRule="exact"/>
        <w:jc w:val="left"/>
        <w:rPr>
          <w:sz w:val="24"/>
          <w:szCs w:val="24"/>
        </w:rPr>
      </w:pPr>
    </w:p>
    <w:p w14:paraId="172A7A2A">
      <w:pPr>
        <w:kinsoku w:val="0"/>
        <w:topLinePunct/>
        <w:snapToGrid w:val="0"/>
        <w:spacing w:line="48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投标单位</w:t>
      </w:r>
      <w:r>
        <w:rPr>
          <w:sz w:val="24"/>
          <w:szCs w:val="24"/>
        </w:rPr>
        <w:t>（盖章）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sz w:val="24"/>
          <w:szCs w:val="24"/>
        </w:rPr>
        <w:t xml:space="preserve">          </w:t>
      </w:r>
    </w:p>
    <w:p w14:paraId="29BD5DF0">
      <w:pPr>
        <w:kinsoku w:val="0"/>
        <w:topLinePunct/>
        <w:snapToGrid w:val="0"/>
        <w:spacing w:line="480" w:lineRule="exact"/>
        <w:jc w:val="left"/>
        <w:rPr>
          <w:sz w:val="24"/>
          <w:szCs w:val="24"/>
        </w:rPr>
      </w:pPr>
      <w:r>
        <w:rPr>
          <w:sz w:val="24"/>
          <w:szCs w:val="24"/>
        </w:rPr>
        <w:t>法定代表人或被授权人（签字或盖章）：</w:t>
      </w:r>
    </w:p>
    <w:p w14:paraId="7E5CE52D">
      <w:pPr>
        <w:kinsoku w:val="0"/>
        <w:topLinePunct/>
        <w:snapToGrid w:val="0"/>
        <w:spacing w:line="480" w:lineRule="exact"/>
        <w:jc w:val="left"/>
        <w:rPr>
          <w:rFonts w:hint="default" w:eastAsiaTheme="minorEastAsia"/>
          <w:sz w:val="24"/>
          <w:szCs w:val="24"/>
          <w:lang w:val="en-US" w:eastAsia="zh-CN"/>
        </w:rPr>
      </w:pPr>
      <w:r>
        <w:rPr>
          <w:sz w:val="24"/>
          <w:szCs w:val="24"/>
        </w:rPr>
        <w:t>日期：</w:t>
      </w:r>
      <w:r>
        <w:rPr>
          <w:rFonts w:hint="eastAsia"/>
          <w:sz w:val="24"/>
          <w:szCs w:val="24"/>
          <w:lang w:val="en-US" w:eastAsia="zh-CN"/>
        </w:rPr>
        <w:t xml:space="preserve">    年     月     日</w:t>
      </w:r>
    </w:p>
    <w:p w14:paraId="403C03E7">
      <w:pPr>
        <w:kinsoku w:val="0"/>
        <w:topLinePunct/>
        <w:snapToGrid w:val="0"/>
        <w:spacing w:line="480" w:lineRule="exact"/>
        <w:jc w:val="left"/>
        <w:rPr>
          <w:sz w:val="24"/>
          <w:szCs w:val="24"/>
        </w:rPr>
      </w:pPr>
    </w:p>
    <w:p w14:paraId="411819A5">
      <w:pPr>
        <w:pStyle w:val="5"/>
        <w:rPr>
          <w:sz w:val="24"/>
          <w:szCs w:val="24"/>
        </w:rPr>
      </w:pPr>
    </w:p>
    <w:p w14:paraId="5D4A2346">
      <w:pPr>
        <w:pStyle w:val="5"/>
        <w:rPr>
          <w:sz w:val="24"/>
          <w:szCs w:val="24"/>
        </w:rPr>
      </w:pPr>
    </w:p>
    <w:p w14:paraId="642D3FCF">
      <w:pPr>
        <w:snapToGrid w:val="0"/>
        <w:spacing w:line="480" w:lineRule="exact"/>
        <w:ind w:firstLine="496" w:firstLineChars="206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注：</w:t>
      </w:r>
    </w:p>
    <w:p w14:paraId="11A7F284">
      <w:pPr>
        <w:snapToGrid w:val="0"/>
        <w:spacing w:line="440" w:lineRule="atLeast"/>
        <w:ind w:firstLine="480" w:firstLineChars="200"/>
        <w:rPr>
          <w:rFonts w:hint="eastAsia" w:ascii="宋体" w:hAnsi="宋体" w:cs="宋体"/>
          <w:b w:val="0"/>
          <w:bCs w:val="0"/>
          <w:color w:val="auto"/>
          <w:sz w:val="24"/>
        </w:rPr>
      </w:pPr>
      <w:r>
        <w:rPr>
          <w:rFonts w:hint="eastAsia" w:ascii="宋体" w:hAnsi="宋体"/>
          <w:b w:val="0"/>
          <w:bCs w:val="0"/>
          <w:sz w:val="24"/>
          <w:szCs w:val="20"/>
        </w:rPr>
        <w:t>1</w:t>
      </w:r>
      <w:r>
        <w:rPr>
          <w:rFonts w:hint="eastAsia" w:ascii="宋体" w:hAnsi="宋体" w:cs="宋体"/>
          <w:b w:val="0"/>
          <w:bCs w:val="0"/>
          <w:color w:val="auto"/>
          <w:sz w:val="24"/>
        </w:rPr>
        <w:t>、本项目采用固定价格报价方式，</w:t>
      </w:r>
      <w:r>
        <w:rPr>
          <w:rFonts w:hint="eastAsia" w:ascii="宋体" w:hAnsi="宋体" w:cs="宋体"/>
          <w:b w:val="0"/>
          <w:bCs w:val="0"/>
          <w:color w:val="auto"/>
          <w:sz w:val="24"/>
          <w:lang w:val="en-US" w:eastAsia="zh-CN"/>
        </w:rPr>
        <w:t>投标单位按每度电价格自行报价（小数点后保留三位），</w:t>
      </w:r>
      <w:r>
        <w:rPr>
          <w:rFonts w:hint="eastAsia" w:ascii="宋体" w:hAnsi="宋体" w:cs="宋体"/>
          <w:b w:val="0"/>
          <w:bCs w:val="0"/>
          <w:color w:val="auto"/>
          <w:sz w:val="24"/>
        </w:rPr>
        <w:t>市场化成交电价报价最低者中标。</w:t>
      </w:r>
      <w:r>
        <w:rPr>
          <w:rFonts w:hint="eastAsia" w:ascii="宋体" w:hAnsi="宋体" w:cs="宋体"/>
          <w:b w:val="0"/>
          <w:bCs w:val="0"/>
          <w:color w:val="auto"/>
          <w:sz w:val="24"/>
          <w:lang w:eastAsia="zh-CN"/>
        </w:rPr>
        <w:t>若</w:t>
      </w:r>
      <w:r>
        <w:rPr>
          <w:rFonts w:hint="eastAsia" w:ascii="宋体" w:hAnsi="宋体" w:cs="宋体"/>
          <w:b w:val="0"/>
          <w:bCs w:val="0"/>
          <w:color w:val="auto"/>
          <w:sz w:val="24"/>
        </w:rPr>
        <w:t>成交电价高于202</w:t>
      </w:r>
      <w:r>
        <w:rPr>
          <w:rFonts w:hint="eastAsia" w:ascii="宋体" w:hAnsi="宋体" w:cs="宋体"/>
          <w:b w:val="0"/>
          <w:bCs w:val="0"/>
          <w:color w:val="auto"/>
          <w:sz w:val="24"/>
          <w:lang w:val="en-US" w:eastAsia="zh-CN"/>
        </w:rPr>
        <w:t>6</w:t>
      </w:r>
      <w:r>
        <w:rPr>
          <w:rFonts w:hint="eastAsia" w:ascii="宋体" w:hAnsi="宋体" w:cs="宋体"/>
          <w:b w:val="0"/>
          <w:bCs w:val="0"/>
          <w:color w:val="auto"/>
          <w:sz w:val="24"/>
        </w:rPr>
        <w:t>年度长协均价</w:t>
      </w:r>
      <w:r>
        <w:rPr>
          <w:rFonts w:hint="eastAsia" w:ascii="宋体" w:hAnsi="宋体" w:cs="宋体"/>
          <w:b w:val="0"/>
          <w:bCs w:val="0"/>
          <w:color w:val="auto"/>
          <w:sz w:val="24"/>
          <w:lang w:eastAsia="zh-CN"/>
        </w:rPr>
        <w:t>，优惠</w:t>
      </w:r>
      <w:r>
        <w:rPr>
          <w:rFonts w:hint="eastAsia" w:ascii="宋体" w:hAnsi="宋体" w:cs="宋体"/>
          <w:b w:val="0"/>
          <w:bCs w:val="0"/>
          <w:color w:val="auto"/>
          <w:sz w:val="24"/>
          <w:lang w:val="en-US" w:eastAsia="zh-CN"/>
        </w:rPr>
        <w:t>0.002元/千瓦时</w:t>
      </w:r>
      <w:r>
        <w:rPr>
          <w:rFonts w:hint="eastAsia" w:ascii="宋体" w:hAnsi="宋体" w:cs="宋体"/>
          <w:b w:val="0"/>
          <w:bCs w:val="0"/>
          <w:color w:val="auto"/>
          <w:sz w:val="24"/>
        </w:rPr>
        <w:t>，</w:t>
      </w:r>
      <w:r>
        <w:rPr>
          <w:rFonts w:hint="eastAsia" w:ascii="宋体" w:hAnsi="宋体" w:cs="宋体"/>
          <w:b w:val="0"/>
          <w:bCs w:val="0"/>
          <w:color w:val="auto"/>
          <w:sz w:val="24"/>
          <w:lang w:eastAsia="zh-CN"/>
        </w:rPr>
        <w:t>即</w:t>
      </w:r>
      <w:r>
        <w:rPr>
          <w:rFonts w:hint="eastAsia" w:ascii="宋体" w:hAnsi="宋体" w:cs="宋体"/>
          <w:b w:val="0"/>
          <w:bCs w:val="0"/>
          <w:color w:val="auto"/>
          <w:sz w:val="24"/>
        </w:rPr>
        <w:t>按202</w:t>
      </w:r>
      <w:r>
        <w:rPr>
          <w:rFonts w:hint="eastAsia" w:ascii="宋体" w:hAnsi="宋体" w:cs="宋体"/>
          <w:b w:val="0"/>
          <w:bCs w:val="0"/>
          <w:color w:val="auto"/>
          <w:sz w:val="24"/>
          <w:lang w:val="en-US" w:eastAsia="zh-CN"/>
        </w:rPr>
        <w:t>6</w:t>
      </w:r>
      <w:r>
        <w:rPr>
          <w:rFonts w:hint="eastAsia" w:ascii="宋体" w:hAnsi="宋体" w:cs="宋体"/>
          <w:b w:val="0"/>
          <w:bCs w:val="0"/>
          <w:color w:val="auto"/>
          <w:sz w:val="24"/>
        </w:rPr>
        <w:t>年度长协均价</w:t>
      </w:r>
      <w:r>
        <w:rPr>
          <w:rFonts w:hint="eastAsia" w:ascii="宋体" w:hAnsi="宋体" w:cs="宋体"/>
          <w:b w:val="0"/>
          <w:bCs w:val="0"/>
          <w:color w:val="auto"/>
          <w:sz w:val="24"/>
          <w:lang w:eastAsia="zh-CN"/>
        </w:rPr>
        <w:t>优惠</w:t>
      </w:r>
      <w:r>
        <w:rPr>
          <w:rFonts w:hint="eastAsia" w:ascii="宋体" w:hAnsi="宋体" w:cs="宋体"/>
          <w:b w:val="0"/>
          <w:bCs w:val="0"/>
          <w:color w:val="auto"/>
          <w:sz w:val="24"/>
          <w:lang w:val="en-US" w:eastAsia="zh-CN"/>
        </w:rPr>
        <w:t>0.002元/千瓦时</w:t>
      </w:r>
      <w:r>
        <w:rPr>
          <w:rFonts w:hint="eastAsia" w:ascii="宋体" w:hAnsi="宋体" w:cs="宋体"/>
          <w:b w:val="0"/>
          <w:bCs w:val="0"/>
          <w:color w:val="auto"/>
          <w:sz w:val="24"/>
        </w:rPr>
        <w:t>结算电费</w:t>
      </w:r>
      <w:r>
        <w:rPr>
          <w:rFonts w:hint="eastAsia" w:ascii="宋体" w:hAnsi="宋体" w:cs="宋体"/>
          <w:b w:val="0"/>
          <w:bCs w:val="0"/>
          <w:color w:val="auto"/>
          <w:sz w:val="24"/>
          <w:lang w:eastAsia="zh-CN"/>
        </w:rPr>
        <w:t>。（如果电力市场新政策要求按比例分成进行结算，其中长协价比例部分同样依上述所说按</w:t>
      </w:r>
      <w:r>
        <w:rPr>
          <w:rFonts w:hint="eastAsia" w:ascii="宋体" w:hAnsi="宋体" w:cs="宋体"/>
          <w:b w:val="0"/>
          <w:bCs w:val="0"/>
          <w:color w:val="auto"/>
          <w:sz w:val="24"/>
          <w:lang w:val="en-US" w:eastAsia="zh-CN"/>
        </w:rPr>
        <w:t>2026年长协均价</w:t>
      </w:r>
      <w:r>
        <w:rPr>
          <w:rFonts w:hint="eastAsia" w:ascii="宋体" w:hAnsi="宋体" w:cs="宋体"/>
          <w:b w:val="0"/>
          <w:bCs w:val="0"/>
          <w:color w:val="auto"/>
          <w:sz w:val="24"/>
          <w:lang w:eastAsia="zh-CN"/>
        </w:rPr>
        <w:t>优惠</w:t>
      </w:r>
      <w:r>
        <w:rPr>
          <w:rFonts w:hint="eastAsia" w:ascii="宋体" w:hAnsi="宋体" w:cs="宋体"/>
          <w:b w:val="0"/>
          <w:bCs w:val="0"/>
          <w:color w:val="auto"/>
          <w:sz w:val="24"/>
          <w:lang w:val="en-US" w:eastAsia="zh-CN"/>
        </w:rPr>
        <w:t>0.002元/千瓦时进行</w:t>
      </w:r>
      <w:r>
        <w:rPr>
          <w:rFonts w:hint="eastAsia" w:ascii="宋体" w:hAnsi="宋体" w:cs="宋体"/>
          <w:b w:val="0"/>
          <w:bCs w:val="0"/>
          <w:color w:val="auto"/>
          <w:sz w:val="24"/>
        </w:rPr>
        <w:t>结算</w:t>
      </w:r>
      <w:r>
        <w:rPr>
          <w:rFonts w:hint="eastAsia" w:ascii="宋体" w:hAnsi="宋体" w:cs="宋体"/>
          <w:b w:val="0"/>
          <w:bCs w:val="0"/>
          <w:color w:val="auto"/>
          <w:sz w:val="24"/>
          <w:lang w:eastAsia="zh-CN"/>
        </w:rPr>
        <w:t>。）</w:t>
      </w:r>
    </w:p>
    <w:p w14:paraId="0DD24D05">
      <w:pPr>
        <w:snapToGrid w:val="0"/>
        <w:spacing w:line="440" w:lineRule="atLeast"/>
        <w:ind w:firstLine="480" w:firstLineChars="200"/>
        <w:rPr>
          <w:rFonts w:hint="eastAsia" w:ascii="宋体" w:hAnsi="宋体"/>
          <w:b w:val="0"/>
          <w:bCs w:val="0"/>
          <w:sz w:val="24"/>
          <w:szCs w:val="20"/>
        </w:rPr>
      </w:pPr>
      <w:r>
        <w:rPr>
          <w:rFonts w:hint="eastAsia" w:ascii="宋体" w:hAnsi="宋体"/>
          <w:b w:val="0"/>
          <w:bCs w:val="0"/>
          <w:sz w:val="24"/>
          <w:szCs w:val="20"/>
          <w:lang w:val="en-US" w:eastAsia="zh-CN"/>
        </w:rPr>
        <w:t>2、</w:t>
      </w:r>
      <w:r>
        <w:rPr>
          <w:rFonts w:hint="eastAsia" w:ascii="宋体" w:hAnsi="宋体"/>
          <w:b w:val="0"/>
          <w:bCs w:val="0"/>
          <w:sz w:val="24"/>
          <w:szCs w:val="20"/>
        </w:rPr>
        <w:t>投标</w:t>
      </w:r>
      <w:r>
        <w:rPr>
          <w:rFonts w:hint="eastAsia" w:ascii="宋体" w:hAnsi="宋体"/>
          <w:b w:val="0"/>
          <w:bCs w:val="0"/>
          <w:sz w:val="24"/>
          <w:szCs w:val="20"/>
          <w:lang w:eastAsia="zh-CN"/>
        </w:rPr>
        <w:t>单位</w:t>
      </w:r>
      <w:r>
        <w:rPr>
          <w:rFonts w:hint="eastAsia" w:ascii="宋体" w:hAnsi="宋体"/>
          <w:b w:val="0"/>
          <w:bCs w:val="0"/>
          <w:sz w:val="24"/>
          <w:szCs w:val="20"/>
        </w:rPr>
        <w:t>必须按表中规定格式完整、清晰、正确填写，否则，视为无效投标。</w:t>
      </w:r>
    </w:p>
    <w:p w14:paraId="2E8BB97E">
      <w:pPr>
        <w:snapToGrid w:val="0"/>
        <w:spacing w:line="440" w:lineRule="atLeast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</w:rPr>
      </w:pPr>
      <w:r>
        <w:rPr>
          <w:rFonts w:hint="eastAsia" w:ascii="宋体" w:hAnsi="宋体"/>
          <w:b w:val="0"/>
          <w:bCs w:val="0"/>
          <w:sz w:val="24"/>
          <w:szCs w:val="20"/>
          <w:lang w:val="en-US" w:eastAsia="zh-CN"/>
        </w:rPr>
        <w:t>3</w:t>
      </w:r>
      <w:r>
        <w:rPr>
          <w:rFonts w:hint="eastAsia" w:ascii="宋体" w:hAnsi="宋体"/>
          <w:b w:val="0"/>
          <w:bCs w:val="0"/>
          <w:sz w:val="24"/>
          <w:szCs w:val="20"/>
        </w:rPr>
        <w:t>、</w:t>
      </w:r>
      <w:r>
        <w:rPr>
          <w:rFonts w:hint="eastAsia" w:ascii="宋体" w:hAnsi="宋体" w:cs="宋体"/>
          <w:b w:val="0"/>
          <w:bCs w:val="0"/>
          <w:color w:val="auto"/>
          <w:sz w:val="24"/>
        </w:rPr>
        <w:t>表中投标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</w:rPr>
        <w:t>报价应包含响应采购需求的全部工作内容。</w:t>
      </w:r>
    </w:p>
    <w:p w14:paraId="4703E2F8">
      <w:pPr>
        <w:pStyle w:val="5"/>
        <w:rPr>
          <w:rFonts w:hint="eastAsia" w:eastAsia="宋体"/>
          <w:lang w:val="en-US" w:eastAsia="zh-CN"/>
        </w:rPr>
      </w:pPr>
    </w:p>
    <w:p w14:paraId="7EC282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64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style4"/>
    <w:basedOn w:val="1"/>
    <w:next w:val="4"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4">
    <w:name w:val="2"/>
    <w:next w:val="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5">
    <w:name w:val="Body Text First Indent"/>
    <w:basedOn w:val="2"/>
    <w:qFormat/>
    <w:uiPriority w:val="0"/>
    <w:pPr>
      <w:spacing w:line="360" w:lineRule="auto"/>
      <w:ind w:firstLine="482"/>
    </w:pPr>
    <w:rPr>
      <w:b/>
      <w:sz w:val="24"/>
    </w:rPr>
  </w:style>
  <w:style w:type="paragraph" w:customStyle="1" w:styleId="8">
    <w:name w:val="无间隔1"/>
    <w:qFormat/>
    <w:uiPriority w:val="0"/>
    <w:rPr>
      <w:rFonts w:ascii="Times New Roman" w:hAnsi="Times New Roman" w:eastAsia="宋体" w:cs="Times New Roman"/>
      <w:sz w:val="22"/>
      <w:szCs w:val="22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2025-10-27T07:22:51Z</dcterms:created>
  <dc:creator>Administrator</dc:creator>
  <cp:lastModifiedBy>YLL</cp:lastModifiedBy>
  <dcterms:modified xsi:type="dcterms:W3CDTF">2025-10-27T07:25:51Z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eyJoZGlkIjoiMTc0Mjk4MGJlMDQ3OTg0N2IwMWNkNmZmOTIzMWQzOTkiLCJ1c2VySWQiOiI3Mjg4MzAyNDQifQ==</vt:lpwstr>
  </property>
  <property fmtid="{D5CDD505-2E9C-101B-9397-08002B2CF9AE}" pid="4" name="ICV">
    <vt:lpwstr>36135C2523704DA0A4964893ADC5E4DA_12</vt:lpwstr>
  </property>
</Properties>
</file>