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附表五</w:t>
      </w:r>
      <w:bookmarkStart w:id="0" w:name="_GoBack"/>
      <w:bookmarkEnd w:id="0"/>
    </w:p>
    <w:p>
      <w:pPr>
        <w:jc w:val="center"/>
        <w:rPr>
          <w:szCs w:val="24"/>
        </w:rPr>
      </w:pPr>
      <w:r>
        <w:rPr>
          <w:rFonts w:hint="eastAsia"/>
          <w:b/>
          <w:bCs/>
          <w:sz w:val="44"/>
          <w:szCs w:val="44"/>
        </w:rPr>
        <w:t>消防系统易耗品清单</w:t>
      </w:r>
    </w:p>
    <w:tbl>
      <w:tblPr>
        <w:tblStyle w:val="7"/>
        <w:tblW w:w="1063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402"/>
        <w:gridCol w:w="1559"/>
        <w:gridCol w:w="3118"/>
        <w:gridCol w:w="993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产品名称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型号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数量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输入模块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河马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TB-SR-HM8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松江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HJ-9502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输入输出模块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河马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TB-SR/C-HM8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松江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HJ-9501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点型光电感烟火灾探测器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河马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JTY-GM-HMB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松江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JTY-QD-3002C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点型感温火灾探测器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河马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JTW-GM-HMB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松江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JTW-BCD-3005A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线型光束感烟火灾探测器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河马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JTY-HF-GST102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松江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JTY-HW-900B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声光报警器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河马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TB-SG-HMB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松江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F-9204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消火栓按钮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河马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J-SAP-HM8X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松江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J-XAPD-9301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火灾显示盘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河马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TB-LX-HM8A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松江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JB-YX-9601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手动报警按钮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河马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J-SAP-HM8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松江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J-SAP-M-9201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双波段图像火灾探测器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河马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VFD/FLA862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湿式报警阀（东区）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tabs>
                <w:tab w:val="left" w:pos="420"/>
              </w:tabs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DN150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湿式报警阀（西区）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ZSF-Z150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防火卷帘控制器（东区）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FJK-SD-SX2000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防火卷帘控制器（西区）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FJK-SD-MT169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应急照明（东区）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GA-ZFZD-E1W-20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应急照明（西区）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DY-ZFZD-E3W-330F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疏散指示灯（东区）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GA-BLZD-ILROE12W-12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安全出口指示灯（东区）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GA-BLZD-ILROE12W-16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疏散指示灯（西区）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CZ-BLJC-ILRE11W-(e-bus/10-20)X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安全出口指示灯（西区）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CZ-BLJC-ILRE11W-(e-bus/10-20)X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紧急启停按钮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HJ-1763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应急广播控制柜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HJ-1757B-SW500G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6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地灯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DV-BLZD-13W-66BB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消防电话</w:t>
            </w:r>
          </w:p>
        </w:tc>
        <w:tc>
          <w:tcPr>
            <w:tcW w:w="4677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HY5716B</w:t>
            </w:r>
          </w:p>
        </w:tc>
        <w:tc>
          <w:tcPr>
            <w:tcW w:w="993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消防喷淋</w:t>
            </w:r>
          </w:p>
        </w:tc>
        <w:tc>
          <w:tcPr>
            <w:tcW w:w="4677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ZSTX15-68</w:t>
            </w:r>
          </w:p>
        </w:tc>
        <w:tc>
          <w:tcPr>
            <w:tcW w:w="993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压力开关</w:t>
            </w:r>
          </w:p>
        </w:tc>
        <w:tc>
          <w:tcPr>
            <w:tcW w:w="4677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ZSJY1.6BP-S</w:t>
            </w:r>
          </w:p>
        </w:tc>
        <w:tc>
          <w:tcPr>
            <w:tcW w:w="993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消火栓箱</w:t>
            </w:r>
          </w:p>
        </w:tc>
        <w:tc>
          <w:tcPr>
            <w:tcW w:w="4677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180*70*25</w:t>
            </w:r>
          </w:p>
        </w:tc>
        <w:tc>
          <w:tcPr>
            <w:tcW w:w="993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离心式水泵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YB2-280S-2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排烟阀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PFHP-WSDC-K1000*800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水流指示器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DN100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电动排烟防火阀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600*400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400" w:lineRule="exact"/>
              <w:ind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消防喷淋稳压泵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YEZ-160M1-2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77260"/>
    <w:multiLevelType w:val="multilevel"/>
    <w:tmpl w:val="62A77260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6115AF"/>
    <w:rsid w:val="00092A78"/>
    <w:rsid w:val="00144838"/>
    <w:rsid w:val="001549D7"/>
    <w:rsid w:val="001B41E4"/>
    <w:rsid w:val="002054AC"/>
    <w:rsid w:val="00206510"/>
    <w:rsid w:val="00217465"/>
    <w:rsid w:val="002912E8"/>
    <w:rsid w:val="002B0BD8"/>
    <w:rsid w:val="004020E9"/>
    <w:rsid w:val="00402283"/>
    <w:rsid w:val="00542F88"/>
    <w:rsid w:val="005C65A9"/>
    <w:rsid w:val="00617726"/>
    <w:rsid w:val="00674B8F"/>
    <w:rsid w:val="00826235"/>
    <w:rsid w:val="00830031"/>
    <w:rsid w:val="00904DE4"/>
    <w:rsid w:val="00A007D1"/>
    <w:rsid w:val="00A6050D"/>
    <w:rsid w:val="00AA66B2"/>
    <w:rsid w:val="00AE4723"/>
    <w:rsid w:val="00B0686E"/>
    <w:rsid w:val="00B266B4"/>
    <w:rsid w:val="00D713C9"/>
    <w:rsid w:val="00EF5429"/>
    <w:rsid w:val="00F40C67"/>
    <w:rsid w:val="00F47D6B"/>
    <w:rsid w:val="526115AF"/>
    <w:rsid w:val="62132839"/>
    <w:rsid w:val="7357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420" w:firstLineChars="200"/>
    </w:pPr>
    <w:rPr>
      <w:rFonts w:ascii="宋体" w:hAnsi="宋体" w:eastAsia="宋体"/>
      <w:sz w:val="21"/>
      <w:szCs w:val="20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 w:eastAsia="楷体_GB2312"/>
      <w:sz w:val="32"/>
      <w:szCs w:val="32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table" w:customStyle="1" w:styleId="7">
    <w:name w:val="网格型1"/>
    <w:basedOn w:val="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923</Characters>
  <Lines>7</Lines>
  <Paragraphs>2</Paragraphs>
  <TotalTime>327</TotalTime>
  <ScaleCrop>false</ScaleCrop>
  <LinksUpToDate>false</LinksUpToDate>
  <CharactersWithSpaces>1082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2020-05-21T02:29:00Z</dcterms:created>
  <dc:creator>顾国华</dc:creator>
  <cp:lastModifiedBy>YLL</cp:lastModifiedBy>
  <cp:lastPrinted>2020-05-22T08:35:00Z</cp:lastPrinted>
  <dcterms:modified xsi:type="dcterms:W3CDTF">2020-05-22T09:37:40Z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